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2"/>
        <w:gridCol w:w="5888"/>
      </w:tblGrid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Стоимость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Гостевая карта (нахождение на территории с 09-00 до 23-</w:t>
            </w:r>
            <w:proofErr w:type="gram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00)*</w:t>
            </w:r>
            <w:proofErr w:type="gramEnd"/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200 рублей/чел.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Дополнительное место в коттедже **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900 рублей/</w:t>
            </w:r>
            <w:proofErr w:type="spell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сут</w:t>
            </w:r>
            <w:proofErr w:type="spell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Дополнительное место в гостиничном номере **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750 рублей/</w:t>
            </w:r>
            <w:proofErr w:type="spell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сут</w:t>
            </w:r>
            <w:proofErr w:type="spellEnd"/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 xml:space="preserve">Досрочная смена белья (постельное белье, </w:t>
            </w:r>
            <w:proofErr w:type="gram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полотенца)*</w:t>
            </w:r>
            <w:proofErr w:type="gram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500 рублей/</w:t>
            </w:r>
            <w:proofErr w:type="spell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компл</w:t>
            </w:r>
            <w:proofErr w:type="spell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Дополнительная уборка номера/коттеджа****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500/1000 рублей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Парковка автомобиля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150 рублей/сутки</w:t>
            </w:r>
          </w:p>
        </w:tc>
      </w:tr>
      <w:tr w:rsidR="00E45B64" w:rsidRPr="00E45B64" w:rsidTr="00E45B6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b/>
                <w:bCs/>
                <w:color w:val="271105"/>
                <w:sz w:val="18"/>
                <w:szCs w:val="18"/>
                <w:lang w:eastAsia="ru-RU"/>
              </w:rPr>
              <w:t>Принадлежности для жарки шашлыка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Уголь 3 кг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250 рублей/меш.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Уголь 10 кг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600 рублей/меш.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Жидкость для розжига 0,5л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150 рублей/бут.</w:t>
            </w:r>
          </w:p>
        </w:tc>
      </w:tr>
      <w:tr w:rsidR="00E45B64" w:rsidRPr="00E45B64" w:rsidTr="00E45B6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b/>
                <w:bCs/>
                <w:color w:val="271105"/>
                <w:sz w:val="18"/>
                <w:szCs w:val="18"/>
                <w:lang w:eastAsia="ru-RU"/>
              </w:rPr>
              <w:t>Принадлежности для сауны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Простыня (прокат)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50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Тапочки одноразовые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50 рублей/пара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Тапочки махровые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250 рублей/пара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Халат махровый (прокат)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350 рублей/день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Набор банный (шампунь, гель, мыло, зубные принадлежности)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100 рублей/</w:t>
            </w:r>
            <w:proofErr w:type="spell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компл</w:t>
            </w:r>
            <w:proofErr w:type="spell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березовый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700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дубовый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дубовый с эвкалиптом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дубовый с полынью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дубовый с лавром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полынь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400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пихта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Веник чайный свежезамороженный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800 рублей/шт.</w:t>
            </w:r>
          </w:p>
        </w:tc>
      </w:tr>
      <w:tr w:rsidR="00E45B64" w:rsidRPr="00E45B64" w:rsidTr="00E45B64">
        <w:tc>
          <w:tcPr>
            <w:tcW w:w="0" w:type="auto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 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 xml:space="preserve">Чайник электрический аренда </w:t>
            </w:r>
            <w:proofErr w:type="gram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( сутки</w:t>
            </w:r>
            <w:proofErr w:type="gram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100руб\шт.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 xml:space="preserve">Утюг электрический с гладильной доской аренда </w:t>
            </w:r>
            <w:proofErr w:type="gram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( сутки</w:t>
            </w:r>
            <w:proofErr w:type="gram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100руб\шт.</w:t>
            </w:r>
          </w:p>
        </w:tc>
      </w:tr>
      <w:tr w:rsidR="00E45B64" w:rsidRPr="00E45B64" w:rsidTr="00E45B64">
        <w:tc>
          <w:tcPr>
            <w:tcW w:w="8632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proofErr w:type="spell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Бумбокс</w:t>
            </w:r>
            <w:proofErr w:type="spell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 xml:space="preserve"> аренда </w:t>
            </w:r>
            <w:proofErr w:type="gramStart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( сутки</w:t>
            </w:r>
            <w:proofErr w:type="gramEnd"/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88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45B64" w:rsidRPr="00E45B64" w:rsidRDefault="00E45B64" w:rsidP="00E45B64">
            <w:pPr>
              <w:shd w:val="clear" w:color="auto" w:fill="FFFFFF" w:themeFill="background1"/>
              <w:spacing w:after="60" w:line="240" w:lineRule="auto"/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</w:pPr>
            <w:r w:rsidRPr="00E45B64">
              <w:rPr>
                <w:rFonts w:ascii="Times New Roman" w:eastAsia="Times New Roman" w:hAnsi="Times New Roman" w:cs="Times New Roman"/>
                <w:color w:val="271105"/>
                <w:sz w:val="18"/>
                <w:szCs w:val="18"/>
                <w:lang w:eastAsia="ru-RU"/>
              </w:rPr>
              <w:t>500руб\шт.</w:t>
            </w:r>
          </w:p>
        </w:tc>
      </w:tr>
    </w:tbl>
    <w:p w:rsidR="00E45B64" w:rsidRPr="00E45B64" w:rsidRDefault="00E45B64" w:rsidP="00E45B64">
      <w:pPr>
        <w:shd w:val="clear" w:color="auto" w:fill="FFFFFF" w:themeFill="background1"/>
        <w:spacing w:after="60" w:line="240" w:lineRule="auto"/>
        <w:rPr>
          <w:rFonts w:ascii="Arial" w:eastAsia="Times New Roman" w:hAnsi="Arial" w:cs="Arial"/>
          <w:color w:val="271105"/>
          <w:sz w:val="21"/>
          <w:szCs w:val="21"/>
          <w:lang w:eastAsia="ru-RU"/>
        </w:rPr>
      </w:pPr>
      <w:r w:rsidRPr="00E45B64">
        <w:rPr>
          <w:rFonts w:ascii="Arial" w:eastAsia="Times New Roman" w:hAnsi="Arial" w:cs="Arial"/>
          <w:color w:val="271105"/>
          <w:sz w:val="21"/>
          <w:szCs w:val="21"/>
          <w:lang w:eastAsia="ru-RU"/>
        </w:rPr>
        <w:t> </w:t>
      </w:r>
    </w:p>
    <w:p w:rsidR="00E45B64" w:rsidRPr="00E45B64" w:rsidRDefault="00E45B64" w:rsidP="00E45B64">
      <w:pPr>
        <w:shd w:val="clear" w:color="auto" w:fill="F9F9F9"/>
        <w:spacing w:after="60" w:line="240" w:lineRule="auto"/>
        <w:rPr>
          <w:rFonts w:ascii="Arial" w:eastAsia="Times New Roman" w:hAnsi="Arial" w:cs="Arial"/>
          <w:color w:val="271105"/>
          <w:sz w:val="21"/>
          <w:szCs w:val="21"/>
          <w:lang w:eastAsia="ru-RU"/>
        </w:rPr>
      </w:pPr>
      <w:r w:rsidRPr="00E45B64">
        <w:rPr>
          <w:rFonts w:ascii="Arial" w:eastAsia="Times New Roman" w:hAnsi="Arial" w:cs="Arial"/>
          <w:color w:val="271105"/>
          <w:sz w:val="21"/>
          <w:szCs w:val="21"/>
          <w:lang w:eastAsia="ru-RU"/>
        </w:rPr>
        <w:t>*- В случае, если количество гостей превышает лимит проживающих в коттедже/номере. В случае, если гость не покинул территорию клуба до 23-00 взимается доплата за дополнительное место в размере 750 рублей.</w:t>
      </w:r>
    </w:p>
    <w:p w:rsidR="00E45B64" w:rsidRPr="00E45B64" w:rsidRDefault="00E45B64" w:rsidP="00E45B64">
      <w:pPr>
        <w:shd w:val="clear" w:color="auto" w:fill="F9F9F9"/>
        <w:spacing w:after="60" w:line="240" w:lineRule="auto"/>
        <w:rPr>
          <w:rFonts w:ascii="Arial" w:eastAsia="Times New Roman" w:hAnsi="Arial" w:cs="Arial"/>
          <w:color w:val="271105"/>
          <w:sz w:val="21"/>
          <w:szCs w:val="21"/>
          <w:lang w:eastAsia="ru-RU"/>
        </w:rPr>
      </w:pPr>
      <w:r w:rsidRPr="00E45B64">
        <w:rPr>
          <w:rFonts w:ascii="Arial" w:eastAsia="Times New Roman" w:hAnsi="Arial" w:cs="Arial"/>
          <w:color w:val="271105"/>
          <w:sz w:val="21"/>
          <w:szCs w:val="21"/>
          <w:lang w:eastAsia="ru-RU"/>
        </w:rPr>
        <w:t>** - Дети от 0 до 12 лет – 50% от стоимости дополнительного места, от 12 лет – 100%.</w:t>
      </w:r>
    </w:p>
    <w:p w:rsidR="00E45B64" w:rsidRPr="00E45B64" w:rsidRDefault="00E45B64" w:rsidP="00E45B64">
      <w:pPr>
        <w:shd w:val="clear" w:color="auto" w:fill="F9F9F9"/>
        <w:spacing w:after="60" w:line="240" w:lineRule="auto"/>
        <w:rPr>
          <w:rFonts w:ascii="Arial" w:eastAsia="Times New Roman" w:hAnsi="Arial" w:cs="Arial"/>
          <w:color w:val="271105"/>
          <w:sz w:val="21"/>
          <w:szCs w:val="21"/>
          <w:lang w:eastAsia="ru-RU"/>
        </w:rPr>
      </w:pPr>
      <w:r w:rsidRPr="00E45B64">
        <w:rPr>
          <w:rFonts w:ascii="Arial" w:eastAsia="Times New Roman" w:hAnsi="Arial" w:cs="Arial"/>
          <w:color w:val="271105"/>
          <w:sz w:val="21"/>
          <w:szCs w:val="21"/>
          <w:lang w:eastAsia="ru-RU"/>
        </w:rPr>
        <w:t>*** - смена постельного белья осуществляется один раз в три дня</w:t>
      </w:r>
    </w:p>
    <w:p w:rsidR="00E45B64" w:rsidRPr="00E45B64" w:rsidRDefault="00E45B64" w:rsidP="00E45B64">
      <w:pPr>
        <w:shd w:val="clear" w:color="auto" w:fill="F9F9F9"/>
        <w:spacing w:line="240" w:lineRule="auto"/>
        <w:rPr>
          <w:rFonts w:ascii="Arial" w:eastAsia="Times New Roman" w:hAnsi="Arial" w:cs="Arial"/>
          <w:color w:val="271105"/>
          <w:sz w:val="21"/>
          <w:szCs w:val="21"/>
          <w:lang w:eastAsia="ru-RU"/>
        </w:rPr>
      </w:pPr>
      <w:r w:rsidRPr="00E45B64">
        <w:rPr>
          <w:rFonts w:ascii="Arial" w:eastAsia="Times New Roman" w:hAnsi="Arial" w:cs="Arial"/>
          <w:color w:val="271105"/>
          <w:sz w:val="21"/>
          <w:szCs w:val="21"/>
          <w:lang w:eastAsia="ru-RU"/>
        </w:rPr>
        <w:t>****- текущая уборка номера/коттеджа происходит ежедневно после согласования времени с гостем.</w:t>
      </w:r>
    </w:p>
    <w:p w:rsidR="00AD5EEC" w:rsidRDefault="00AD5EEC"/>
    <w:sectPr w:rsidR="00AD5EEC" w:rsidSect="00E45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BD" w:rsidRDefault="005D01BD" w:rsidP="00E45B64">
      <w:pPr>
        <w:spacing w:after="0" w:line="240" w:lineRule="auto"/>
      </w:pPr>
      <w:r>
        <w:separator/>
      </w:r>
    </w:p>
  </w:endnote>
  <w:endnote w:type="continuationSeparator" w:id="0">
    <w:p w:rsidR="005D01BD" w:rsidRDefault="005D01BD" w:rsidP="00E4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Default="00E45B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Default="00E45B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Default="00E45B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BD" w:rsidRDefault="005D01BD" w:rsidP="00E45B64">
      <w:pPr>
        <w:spacing w:after="0" w:line="240" w:lineRule="auto"/>
      </w:pPr>
      <w:r>
        <w:separator/>
      </w:r>
    </w:p>
  </w:footnote>
  <w:footnote w:type="continuationSeparator" w:id="0">
    <w:p w:rsidR="005D01BD" w:rsidRDefault="005D01BD" w:rsidP="00E4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Default="00E45B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Pr="00E45B64" w:rsidRDefault="00E45B64">
    <w:pPr>
      <w:pStyle w:val="a4"/>
      <w:rPr>
        <w:b/>
        <w:sz w:val="28"/>
        <w:szCs w:val="28"/>
      </w:rPr>
    </w:pPr>
    <w:bookmarkStart w:id="0" w:name="_GoBack"/>
    <w:r w:rsidRPr="00E45B64">
      <w:rPr>
        <w:b/>
        <w:sz w:val="28"/>
        <w:szCs w:val="28"/>
      </w:rPr>
      <w:t>Дополнительные услуги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4" w:rsidRDefault="00E45B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64"/>
    <w:rsid w:val="005D01BD"/>
    <w:rsid w:val="00AD5EEC"/>
    <w:rsid w:val="00E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EB213-C4D7-410C-8738-E783F879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opener">
    <w:name w:val="partopener"/>
    <w:basedOn w:val="a"/>
    <w:rsid w:val="00E4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5B64"/>
  </w:style>
  <w:style w:type="paragraph" w:styleId="a6">
    <w:name w:val="footer"/>
    <w:basedOn w:val="a"/>
    <w:link w:val="a7"/>
    <w:uiPriority w:val="99"/>
    <w:unhideWhenUsed/>
    <w:rsid w:val="00E4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1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2017-10-20T13:00:00Z</dcterms:created>
  <dcterms:modified xsi:type="dcterms:W3CDTF">2017-10-20T13:02:00Z</dcterms:modified>
</cp:coreProperties>
</file>